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8E76C7" w14:paraId="77F9F0B6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53545820" w14:textId="77777777" w:rsidR="008E76C7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5C59BD0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68F772BF" w14:textId="77777777" w:rsidR="008E76C7" w:rsidRDefault="008E76C7">
            <w:pPr>
              <w:keepNext/>
            </w:pPr>
            <w:r>
              <w:t>BUZĂU</w:t>
            </w:r>
          </w:p>
        </w:tc>
      </w:tr>
      <w:tr w:rsidR="008E76C7" w14:paraId="17A76941" w14:textId="77777777">
        <w:trPr>
          <w:cantSplit/>
          <w:trHeight w:val="510"/>
        </w:trPr>
        <w:tc>
          <w:tcPr>
            <w:tcW w:w="1606" w:type="dxa"/>
            <w:vMerge/>
          </w:tcPr>
          <w:p w14:paraId="4A946277" w14:textId="77777777" w:rsidR="008E76C7" w:rsidRDefault="008E76C7"/>
        </w:tc>
        <w:tc>
          <w:tcPr>
            <w:tcW w:w="8030" w:type="dxa"/>
            <w:gridSpan w:val="3"/>
          </w:tcPr>
          <w:p w14:paraId="39923BE2" w14:textId="77777777" w:rsidR="008E76C7" w:rsidRDefault="00000000">
            <w:pPr>
              <w:keepNext/>
            </w:pPr>
            <w:r>
              <w:t>PRIMĂRIA COMUNEI CILIBIA</w:t>
            </w:r>
          </w:p>
          <w:p w14:paraId="3A101FF9" w14:textId="77777777" w:rsidR="008E76C7" w:rsidRDefault="008E76C7">
            <w:pPr>
              <w:keepNext/>
            </w:pPr>
          </w:p>
        </w:tc>
      </w:tr>
      <w:tr w:rsidR="008E76C7" w14:paraId="72181ECA" w14:textId="77777777">
        <w:trPr>
          <w:cantSplit/>
          <w:trHeight w:val="510"/>
        </w:trPr>
        <w:tc>
          <w:tcPr>
            <w:tcW w:w="1606" w:type="dxa"/>
            <w:vMerge/>
          </w:tcPr>
          <w:p w14:paraId="0C7D9545" w14:textId="77777777" w:rsidR="008E76C7" w:rsidRDefault="008E76C7"/>
        </w:tc>
        <w:tc>
          <w:tcPr>
            <w:tcW w:w="2409" w:type="dxa"/>
          </w:tcPr>
          <w:p w14:paraId="48D42373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(CIF)</w:t>
            </w:r>
          </w:p>
          <w:p w14:paraId="0D60D323" w14:textId="77777777" w:rsidR="008E76C7" w:rsidRPr="00E82A28" w:rsidRDefault="008E76C7">
            <w:pPr>
              <w:keepNext/>
              <w:rPr>
                <w:lang w:val="fr-FR"/>
              </w:rPr>
            </w:pPr>
            <w:r>
              <w:t>3724423</w:t>
            </w:r>
          </w:p>
        </w:tc>
        <w:tc>
          <w:tcPr>
            <w:tcW w:w="5621" w:type="dxa"/>
            <w:gridSpan w:val="2"/>
          </w:tcPr>
          <w:p w14:paraId="5690AFD1" w14:textId="77777777" w:rsidR="008E76C7" w:rsidRDefault="00000000">
            <w:pPr>
              <w:keepNext/>
            </w:pPr>
            <w:r>
              <w:t>Adresa</w:t>
            </w:r>
          </w:p>
          <w:p w14:paraId="07B5D76C" w14:textId="77777777" w:rsidR="008E76C7" w:rsidRDefault="00000000">
            <w:pPr>
              <w:keepNext/>
            </w:pPr>
            <w:r>
              <w:t>Str. Principală nr. 65, sat Cilibia, comuna Cilibia, județul Buzău, cod poștal 127180</w:t>
            </w:r>
          </w:p>
          <w:p w14:paraId="6615EC53" w14:textId="77777777" w:rsidR="008E76C7" w:rsidRDefault="008E76C7">
            <w:pPr>
              <w:keepNext/>
            </w:pPr>
            <w:r>
              <w:t>Tel.: 0754 248 058; E-mail: primaria@comunacilibia.ro; Web: www.comunacilibia.ro</w:t>
            </w:r>
          </w:p>
        </w:tc>
      </w:tr>
      <w:tr w:rsidR="008E76C7" w14:paraId="0478287E" w14:textId="77777777">
        <w:trPr>
          <w:cantSplit/>
          <w:trHeight w:val="510"/>
        </w:trPr>
        <w:tc>
          <w:tcPr>
            <w:tcW w:w="1606" w:type="dxa"/>
            <w:vMerge/>
          </w:tcPr>
          <w:p w14:paraId="22622824" w14:textId="77777777" w:rsidR="008E76C7" w:rsidRDefault="008E76C7"/>
        </w:tc>
        <w:tc>
          <w:tcPr>
            <w:tcW w:w="4818" w:type="dxa"/>
            <w:gridSpan w:val="2"/>
          </w:tcPr>
          <w:p w14:paraId="2AAAB131" w14:textId="77777777" w:rsidR="008E76C7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15C5C8B" w14:textId="77777777" w:rsidR="008E76C7" w:rsidRDefault="008E76C7"/>
        </w:tc>
        <w:tc>
          <w:tcPr>
            <w:tcW w:w="3212" w:type="dxa"/>
          </w:tcPr>
          <w:p w14:paraId="7F574617" w14:textId="77777777" w:rsidR="008E76C7" w:rsidRDefault="00000000">
            <w:r>
              <w:rPr>
                <w:b/>
                <w:color w:val="0D5F78"/>
              </w:rPr>
              <w:t>Data</w:t>
            </w:r>
          </w:p>
          <w:p w14:paraId="5228DB76" w14:textId="77777777" w:rsidR="008E76C7" w:rsidRDefault="008E76C7"/>
        </w:tc>
      </w:tr>
    </w:tbl>
    <w:p w14:paraId="10B62F76" w14:textId="77777777" w:rsidR="008E76C7" w:rsidRDefault="008E76C7">
      <w:pPr>
        <w:spacing w:line="168" w:lineRule="auto"/>
      </w:pPr>
    </w:p>
    <w:p w14:paraId="3847727F" w14:textId="77777777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AVIZ DE AMPLASARE</w:t>
      </w:r>
    </w:p>
    <w:p w14:paraId="2800478F" w14:textId="77777777" w:rsidR="008E76C7" w:rsidRPr="00464B3F" w:rsidRDefault="00000000">
      <w:pPr>
        <w:spacing w:after="120"/>
        <w:jc w:val="center"/>
        <w:rPr>
          <w:lang w:val="fr-FR"/>
        </w:rPr>
      </w:pPr>
      <w:r w:rsidRPr="00464B3F">
        <w:rPr>
          <w:sz w:val="19"/>
          <w:lang w:val="fr-FR"/>
        </w:rPr>
        <w:t xml:space="preserve">Nr. ……………… </w:t>
      </w:r>
      <w:proofErr w:type="spellStart"/>
      <w:r w:rsidRPr="00464B3F">
        <w:rPr>
          <w:sz w:val="19"/>
          <w:lang w:val="fr-FR"/>
        </w:rPr>
        <w:t>din</w:t>
      </w:r>
      <w:proofErr w:type="spellEnd"/>
      <w:r w:rsidRPr="00464B3F">
        <w:rPr>
          <w:sz w:val="19"/>
          <w:lang w:val="fr-FR"/>
        </w:rPr>
        <w:t xml:space="preserve"> ………………………</w:t>
      </w:r>
    </w:p>
    <w:p w14:paraId="1D735E9E" w14:textId="11B84F5A" w:rsidR="008E76C7" w:rsidRPr="00464B3F" w:rsidRDefault="008E76C7">
      <w:pPr>
        <w:spacing w:after="80"/>
        <w:jc w:val="both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8E76C7" w14:paraId="4C524907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6E018B84" w14:textId="77777777" w:rsidR="008E76C7" w:rsidRDefault="00000000">
            <w:pPr>
              <w:keepNext/>
            </w:pPr>
            <w:r w:rsidRPr="00464B3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8E76C7" w14:paraId="08F5BDB3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0BC877F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24AF4A8C" w14:textId="77777777" w:rsidR="008E76C7" w:rsidRDefault="008E76C7">
            <w:pPr>
              <w:keepNext/>
            </w:pPr>
          </w:p>
        </w:tc>
        <w:tc>
          <w:tcPr>
            <w:tcW w:w="4015" w:type="dxa"/>
            <w:gridSpan w:val="3"/>
          </w:tcPr>
          <w:p w14:paraId="73CBB47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8D68694" w14:textId="77777777" w:rsidR="008E76C7" w:rsidRDefault="008E76C7">
            <w:pPr>
              <w:keepNext/>
            </w:pPr>
          </w:p>
        </w:tc>
      </w:tr>
      <w:tr w:rsidR="008E76C7" w14:paraId="512D3EC4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67B3F03" w14:textId="77777777" w:rsidR="008E76C7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8E76C7" w14:paraId="05D89678" w14:textId="77777777">
        <w:trPr>
          <w:cantSplit/>
          <w:trHeight w:val="510"/>
        </w:trPr>
        <w:tc>
          <w:tcPr>
            <w:tcW w:w="3212" w:type="dxa"/>
          </w:tcPr>
          <w:p w14:paraId="4FCDB587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B9CB18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4"/>
          </w:tcPr>
          <w:p w14:paraId="6FB12365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79A7C50F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343FDB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0E39505" w14:textId="77777777" w:rsidR="008E76C7" w:rsidRDefault="008E76C7">
            <w:pPr>
              <w:keepNext/>
            </w:pPr>
          </w:p>
        </w:tc>
      </w:tr>
      <w:tr w:rsidR="008E76C7" w14:paraId="3675B5DF" w14:textId="77777777">
        <w:trPr>
          <w:cantSplit/>
          <w:trHeight w:val="510"/>
        </w:trPr>
        <w:tc>
          <w:tcPr>
            <w:tcW w:w="3212" w:type="dxa"/>
          </w:tcPr>
          <w:p w14:paraId="61112F2A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B4B5996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44B8CEF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0E7F2B5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D56C698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650DA1F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70A6EFE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650FB50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2BC5FB43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654512F4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25F4FDC6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42B85452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34879AE4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514DF325" w14:textId="77777777" w:rsidR="008E76C7" w:rsidRDefault="008E76C7">
            <w:pPr>
              <w:keepNext/>
            </w:pPr>
          </w:p>
        </w:tc>
      </w:tr>
      <w:tr w:rsidR="008E76C7" w14:paraId="0D56EB6A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5CCF0746" w14:textId="77777777" w:rsidR="008E76C7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8E76C7" w14:paraId="5597FD78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A91F2F6" w14:textId="77777777" w:rsidR="008E76C7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2C229CB6" w14:textId="77777777" w:rsidR="008E76C7" w:rsidRDefault="008E76C7"/>
        </w:tc>
        <w:tc>
          <w:tcPr>
            <w:tcW w:w="5621" w:type="dxa"/>
            <w:gridSpan w:val="5"/>
          </w:tcPr>
          <w:p w14:paraId="46E2C7AF" w14:textId="77777777" w:rsidR="008E76C7" w:rsidRDefault="00000000">
            <w:r>
              <w:rPr>
                <w:b/>
                <w:color w:val="0D5F78"/>
              </w:rPr>
              <w:t>E-mail</w:t>
            </w:r>
          </w:p>
          <w:p w14:paraId="05136F0D" w14:textId="77777777" w:rsidR="008E76C7" w:rsidRDefault="008E76C7"/>
        </w:tc>
      </w:tr>
    </w:tbl>
    <w:p w14:paraId="42E3C3D4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8E76C7" w14:paraId="41DBCD2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6DC70AF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8E76C7" w14:paraId="171F853D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285A3A5E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87E02E3" w14:textId="77777777" w:rsidR="008E76C7" w:rsidRDefault="008E76C7">
            <w:pPr>
              <w:keepNext/>
            </w:pPr>
          </w:p>
        </w:tc>
        <w:tc>
          <w:tcPr>
            <w:tcW w:w="3212" w:type="dxa"/>
            <w:gridSpan w:val="2"/>
          </w:tcPr>
          <w:p w14:paraId="05419709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404BDC35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3"/>
          </w:tcPr>
          <w:p w14:paraId="394BAFF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</w:p>
          <w:p w14:paraId="27AAD1AE" w14:textId="77777777" w:rsidR="008E76C7" w:rsidRDefault="008E76C7">
            <w:pPr>
              <w:keepNext/>
            </w:pPr>
          </w:p>
        </w:tc>
        <w:tc>
          <w:tcPr>
            <w:tcW w:w="1606" w:type="dxa"/>
          </w:tcPr>
          <w:p w14:paraId="5F3ABB1A" w14:textId="77777777" w:rsidR="008E76C7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6B28CBCE" w14:textId="77777777" w:rsidR="008E76C7" w:rsidRDefault="008E76C7">
            <w:pPr>
              <w:keepNext/>
            </w:pPr>
          </w:p>
        </w:tc>
      </w:tr>
      <w:tr w:rsidR="008E76C7" w14:paraId="6D210E32" w14:textId="77777777">
        <w:trPr>
          <w:cantSplit/>
          <w:trHeight w:val="510"/>
        </w:trPr>
        <w:tc>
          <w:tcPr>
            <w:tcW w:w="1606" w:type="dxa"/>
          </w:tcPr>
          <w:p w14:paraId="2F47421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5BC01AEA" w14:textId="77777777" w:rsidR="008E76C7" w:rsidRDefault="008E76C7">
            <w:pPr>
              <w:keepNext/>
            </w:pPr>
          </w:p>
        </w:tc>
        <w:tc>
          <w:tcPr>
            <w:tcW w:w="4818" w:type="dxa"/>
            <w:gridSpan w:val="4"/>
          </w:tcPr>
          <w:p w14:paraId="73D56EAD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E03E3B9" w14:textId="77777777" w:rsidR="008E76C7" w:rsidRDefault="008E76C7">
            <w:pPr>
              <w:keepNext/>
            </w:pPr>
          </w:p>
        </w:tc>
        <w:tc>
          <w:tcPr>
            <w:tcW w:w="803" w:type="dxa"/>
          </w:tcPr>
          <w:p w14:paraId="56441A3B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DAF241A" w14:textId="77777777" w:rsidR="008E76C7" w:rsidRDefault="008E76C7">
            <w:pPr>
              <w:keepNext/>
            </w:pPr>
          </w:p>
        </w:tc>
        <w:tc>
          <w:tcPr>
            <w:tcW w:w="2409" w:type="dxa"/>
            <w:gridSpan w:val="2"/>
          </w:tcPr>
          <w:p w14:paraId="1308A4AF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DA279A2" w14:textId="77777777" w:rsidR="008E76C7" w:rsidRDefault="008E76C7">
            <w:pPr>
              <w:keepNext/>
            </w:pPr>
          </w:p>
        </w:tc>
      </w:tr>
      <w:tr w:rsidR="008E76C7" w14:paraId="31F969BC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82A85E8" w14:textId="77777777" w:rsidR="008E76C7" w:rsidRDefault="00000000">
            <w:r>
              <w:rPr>
                <w:b/>
                <w:color w:val="0D5F78"/>
              </w:rPr>
              <w:t xml:space="preserve">Cartea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</w:p>
          <w:p w14:paraId="025FE4EF" w14:textId="77777777" w:rsidR="008E76C7" w:rsidRDefault="008E76C7"/>
        </w:tc>
        <w:tc>
          <w:tcPr>
            <w:tcW w:w="3212" w:type="dxa"/>
            <w:gridSpan w:val="2"/>
          </w:tcPr>
          <w:p w14:paraId="33DE5B86" w14:textId="77777777" w:rsidR="008E76C7" w:rsidRDefault="00000000">
            <w:proofErr w:type="spellStart"/>
            <w:r>
              <w:rPr>
                <w:b/>
                <w:color w:val="0D5F78"/>
              </w:rPr>
              <w:t>Fișa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bunului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imobil</w:t>
            </w:r>
            <w:proofErr w:type="spellEnd"/>
          </w:p>
          <w:p w14:paraId="7469EE15" w14:textId="77777777" w:rsidR="008E76C7" w:rsidRDefault="008E76C7"/>
        </w:tc>
        <w:tc>
          <w:tcPr>
            <w:tcW w:w="3212" w:type="dxa"/>
            <w:gridSpan w:val="3"/>
          </w:tcPr>
          <w:p w14:paraId="1EDF9AA2" w14:textId="77777777" w:rsidR="008E76C7" w:rsidRDefault="00000000">
            <w:proofErr w:type="spellStart"/>
            <w:r>
              <w:rPr>
                <w:b/>
                <w:color w:val="0D5F78"/>
              </w:rPr>
              <w:t>sau</w:t>
            </w:r>
            <w:proofErr w:type="spellEnd"/>
            <w:r>
              <w:rPr>
                <w:b/>
                <w:color w:val="0D5F78"/>
              </w:rPr>
              <w:t xml:space="preserve"> nr. cadastral</w:t>
            </w:r>
          </w:p>
          <w:p w14:paraId="033C0E33" w14:textId="77777777" w:rsidR="008E76C7" w:rsidRDefault="008E76C7"/>
        </w:tc>
      </w:tr>
    </w:tbl>
    <w:p w14:paraId="485A1569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6424"/>
      </w:tblGrid>
      <w:tr w:rsidR="008E76C7" w14:paraId="2C44C65C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42F42BE5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SUPRAFAȚA</w:t>
            </w:r>
          </w:p>
        </w:tc>
      </w:tr>
      <w:tr w:rsidR="008E76C7" w:rsidRPr="00E82A28" w14:paraId="29E07B76" w14:textId="77777777">
        <w:trPr>
          <w:cantSplit/>
          <w:trHeight w:val="510"/>
        </w:trPr>
        <w:tc>
          <w:tcPr>
            <w:tcW w:w="3212" w:type="dxa"/>
          </w:tcPr>
          <w:p w14:paraId="657A8CEA" w14:textId="77777777" w:rsidR="008E76C7" w:rsidRDefault="00000000">
            <w:proofErr w:type="spellStart"/>
            <w:r>
              <w:rPr>
                <w:b/>
                <w:color w:val="0D5F78"/>
              </w:rPr>
              <w:t>Având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suprafața</w:t>
            </w:r>
            <w:proofErr w:type="spellEnd"/>
            <w:r>
              <w:rPr>
                <w:b/>
                <w:color w:val="0D5F78"/>
              </w:rPr>
              <w:t xml:space="preserve"> de (m²)</w:t>
            </w:r>
          </w:p>
          <w:p w14:paraId="297CD084" w14:textId="77777777" w:rsidR="008E76C7" w:rsidRDefault="008E76C7"/>
        </w:tc>
        <w:tc>
          <w:tcPr>
            <w:tcW w:w="6424" w:type="dxa"/>
          </w:tcPr>
          <w:p w14:paraId="345813D2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Identificat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prin</w:t>
            </w:r>
          </w:p>
          <w:p w14:paraId="31FD3E26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nr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. </w:t>
            </w:r>
            <w:proofErr w:type="gramStart"/>
            <w:r w:rsidRPr="00E82A28">
              <w:rPr>
                <w:i/>
                <w:color w:val="7A7A7A"/>
                <w:lang w:val="fr-FR"/>
              </w:rPr>
              <w:t>cadastral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alte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elemente</w:t>
            </w:r>
            <w:proofErr w:type="spellEnd"/>
          </w:p>
          <w:p w14:paraId="5B460FFE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23ED1ED5" w14:textId="77777777" w:rsidR="008E76C7" w:rsidRPr="00E82A28" w:rsidRDefault="008E76C7">
      <w:pPr>
        <w:spacing w:line="168" w:lineRule="auto"/>
        <w:rPr>
          <w:lang w:val="fr-FR"/>
        </w:rPr>
      </w:pPr>
    </w:p>
    <w:p w14:paraId="2D5C3387" w14:textId="360C5226" w:rsidR="00E82A28" w:rsidRPr="00E82A28" w:rsidRDefault="00E82A28" w:rsidP="00E82A28">
      <w:pPr>
        <w:spacing w:after="80"/>
        <w:jc w:val="center"/>
      </w:pPr>
      <w:proofErr w:type="spellStart"/>
      <w:r w:rsidRPr="00E82A28">
        <w:rPr>
          <w:sz w:val="18"/>
        </w:rPr>
        <w:t>În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temeiul</w:t>
      </w:r>
      <w:proofErr w:type="spellEnd"/>
      <w:r w:rsidRPr="00E82A28">
        <w:rPr>
          <w:sz w:val="18"/>
        </w:rPr>
        <w:t xml:space="preserve"> art. 300 din Legea nr. 169/2026 </w:t>
      </w:r>
      <w:proofErr w:type="spellStart"/>
      <w:r w:rsidRPr="00E82A28">
        <w:rPr>
          <w:sz w:val="18"/>
        </w:rPr>
        <w:t>privind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Codul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amenajării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teritoriului</w:t>
      </w:r>
      <w:proofErr w:type="spellEnd"/>
      <w:r w:rsidRPr="00E82A28">
        <w:rPr>
          <w:sz w:val="18"/>
        </w:rPr>
        <w:t xml:space="preserve">, </w:t>
      </w:r>
      <w:proofErr w:type="spellStart"/>
      <w:r w:rsidRPr="00E82A28">
        <w:rPr>
          <w:sz w:val="18"/>
        </w:rPr>
        <w:t>urbanismului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și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construcțiilor</w:t>
      </w:r>
      <w:proofErr w:type="spellEnd"/>
      <w:r w:rsidRPr="00E82A28">
        <w:rPr>
          <w:sz w:val="18"/>
        </w:rPr>
        <w:t xml:space="preserve">, ca </w:t>
      </w:r>
      <w:proofErr w:type="spellStart"/>
      <w:r w:rsidRPr="00E82A28">
        <w:rPr>
          <w:sz w:val="18"/>
        </w:rPr>
        <w:t>urmare</w:t>
      </w:r>
      <w:proofErr w:type="spellEnd"/>
      <w:r w:rsidRPr="00E82A28">
        <w:rPr>
          <w:sz w:val="18"/>
        </w:rPr>
        <w:t xml:space="preserve"> a </w:t>
      </w:r>
      <w:proofErr w:type="spellStart"/>
      <w:r w:rsidRPr="00E82A28">
        <w:rPr>
          <w:sz w:val="18"/>
        </w:rPr>
        <w:t>cererii</w:t>
      </w:r>
      <w:proofErr w:type="spellEnd"/>
      <w:r w:rsidRPr="00E82A28">
        <w:rPr>
          <w:sz w:val="18"/>
        </w:rPr>
        <w:t xml:space="preserve"> </w:t>
      </w:r>
      <w:proofErr w:type="spellStart"/>
      <w:r w:rsidRPr="00E82A28">
        <w:rPr>
          <w:sz w:val="18"/>
        </w:rPr>
        <w:t>înregistrate</w:t>
      </w:r>
      <w:proofErr w:type="spellEnd"/>
      <w:r w:rsidRPr="00E82A28">
        <w:rPr>
          <w:sz w:val="18"/>
        </w:rPr>
        <w:t xml:space="preserve"> cu nr. ………………… din data de ……………………,</w:t>
      </w:r>
    </w:p>
    <w:p w14:paraId="42EF9749" w14:textId="16FAC4CA" w:rsidR="008E76C7" w:rsidRPr="00464B3F" w:rsidRDefault="00000000">
      <w:pPr>
        <w:spacing w:before="140" w:after="40"/>
        <w:jc w:val="center"/>
        <w:rPr>
          <w:sz w:val="28"/>
          <w:szCs w:val="28"/>
          <w:lang w:val="fr-FR"/>
        </w:rPr>
      </w:pPr>
      <w:r w:rsidRPr="00464B3F">
        <w:rPr>
          <w:b/>
          <w:sz w:val="28"/>
          <w:szCs w:val="28"/>
          <w:lang w:val="fr-FR"/>
        </w:rPr>
        <w:t>SE EMITE AVIZ DE AMPLASARE</w:t>
      </w:r>
    </w:p>
    <w:p w14:paraId="7C8BB6D0" w14:textId="77777777" w:rsidR="008E76C7" w:rsidRPr="00E82A28" w:rsidRDefault="00000000">
      <w:pPr>
        <w:spacing w:after="120"/>
        <w:jc w:val="center"/>
        <w:rPr>
          <w:lang w:val="fr-FR"/>
        </w:rPr>
      </w:pPr>
      <w:proofErr w:type="spellStart"/>
      <w:proofErr w:type="gramStart"/>
      <w:r w:rsidRPr="00E82A28">
        <w:rPr>
          <w:sz w:val="19"/>
          <w:lang w:val="fr-FR"/>
        </w:rPr>
        <w:t>pentru</w:t>
      </w:r>
      <w:proofErr w:type="spellEnd"/>
      <w:proofErr w:type="gramEnd"/>
      <w:r w:rsidRPr="00E82A28">
        <w:rPr>
          <w:sz w:val="19"/>
          <w:lang w:val="fr-FR"/>
        </w:rPr>
        <w:t xml:space="preserve"> </w:t>
      </w:r>
      <w:proofErr w:type="spellStart"/>
      <w:r w:rsidRPr="00E82A28">
        <w:rPr>
          <w:sz w:val="19"/>
          <w:lang w:val="fr-FR"/>
        </w:rPr>
        <w:t>realizarea</w:t>
      </w:r>
      <w:proofErr w:type="spellEnd"/>
      <w:r w:rsidRPr="00E82A28">
        <w:rPr>
          <w:sz w:val="19"/>
          <w:lang w:val="fr-FR"/>
        </w:rPr>
        <w:t xml:space="preserve"> / </w:t>
      </w:r>
      <w:proofErr w:type="spellStart"/>
      <w:proofErr w:type="gramStart"/>
      <w:r w:rsidRPr="00E82A28">
        <w:rPr>
          <w:sz w:val="19"/>
          <w:lang w:val="fr-FR"/>
        </w:rPr>
        <w:t>amplasarea</w:t>
      </w:r>
      <w:proofErr w:type="spellEnd"/>
      <w:r w:rsidRPr="00E82A28">
        <w:rPr>
          <w:sz w:val="19"/>
          <w:lang w:val="fr-FR"/>
        </w:rPr>
        <w:t>:</w:t>
      </w:r>
      <w:proofErr w:type="gramEnd"/>
    </w:p>
    <w:p w14:paraId="16F14DF7" w14:textId="77777777" w:rsidR="008E76C7" w:rsidRPr="00E82A28" w:rsidRDefault="008E76C7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:rsidRPr="00464B3F" w14:paraId="7963358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48AEB5" w14:textId="714DBE39" w:rsidR="008E76C7" w:rsidRPr="00464B3F" w:rsidRDefault="00000000">
            <w:pPr>
              <w:keepNext/>
              <w:rPr>
                <w:lang w:val="fr-FR"/>
              </w:rPr>
            </w:pPr>
            <w:r w:rsidRPr="00E82A28">
              <w:rPr>
                <w:b/>
                <w:sz w:val="16"/>
                <w:lang w:val="fr-FR"/>
              </w:rPr>
              <w:t xml:space="preserve"> </w:t>
            </w:r>
            <w:r w:rsidRPr="00464B3F">
              <w:rPr>
                <w:b/>
                <w:sz w:val="16"/>
                <w:lang w:val="fr-FR"/>
              </w:rPr>
              <w:t xml:space="preserve">4. </w:t>
            </w:r>
            <w:r w:rsidRPr="00464B3F">
              <w:rPr>
                <w:b/>
                <w:color w:val="000000"/>
                <w:sz w:val="18"/>
                <w:lang w:val="fr-FR"/>
              </w:rPr>
              <w:t xml:space="preserve">OBIECTIVUL </w:t>
            </w:r>
            <w:r w:rsidR="00464B3F">
              <w:rPr>
                <w:b/>
                <w:color w:val="000000"/>
                <w:sz w:val="18"/>
                <w:lang w:val="fr-FR"/>
              </w:rPr>
              <w:t xml:space="preserve">PERMIS A SE </w:t>
            </w:r>
            <w:r w:rsidRPr="00464B3F">
              <w:rPr>
                <w:b/>
                <w:color w:val="000000"/>
                <w:sz w:val="18"/>
                <w:lang w:val="fr-FR"/>
              </w:rPr>
              <w:t>A</w:t>
            </w:r>
            <w:r w:rsidR="00464B3F">
              <w:rPr>
                <w:b/>
                <w:color w:val="000000"/>
                <w:sz w:val="18"/>
                <w:lang w:val="fr-FR"/>
              </w:rPr>
              <w:t>MPLASA</w:t>
            </w:r>
          </w:p>
        </w:tc>
      </w:tr>
      <w:tr w:rsidR="008E76C7" w14:paraId="60FAD0A7" w14:textId="77777777">
        <w:trPr>
          <w:cantSplit/>
        </w:trPr>
        <w:tc>
          <w:tcPr>
            <w:tcW w:w="9636" w:type="dxa"/>
          </w:tcPr>
          <w:p w14:paraId="6E08C1A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a) </w:t>
            </w:r>
            <w:proofErr w:type="spellStart"/>
            <w:r>
              <w:rPr>
                <w:sz w:val="16"/>
              </w:rPr>
              <w:t>rastele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biciclete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trotinete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stații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încărcare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autovehicule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hibride</w:t>
            </w:r>
            <w:proofErr w:type="spellEnd"/>
          </w:p>
        </w:tc>
      </w:tr>
      <w:tr w:rsidR="008E76C7" w14:paraId="1B6011B5" w14:textId="77777777">
        <w:trPr>
          <w:cantSplit/>
        </w:trPr>
        <w:tc>
          <w:tcPr>
            <w:tcW w:w="9636" w:type="dxa"/>
          </w:tcPr>
          <w:p w14:paraId="11238989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b)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fix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punct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măsurare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indicativ</w:t>
            </w:r>
            <w:proofErr w:type="spellEnd"/>
            <w:r>
              <w:rPr>
                <w:sz w:val="16"/>
              </w:rPr>
              <w:t xml:space="preserve"> a </w:t>
            </w:r>
            <w:proofErr w:type="spellStart"/>
            <w:r>
              <w:rPr>
                <w:sz w:val="16"/>
              </w:rPr>
              <w:t>calității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aerului</w:t>
            </w:r>
            <w:proofErr w:type="spellEnd"/>
            <w:r>
              <w:rPr>
                <w:sz w:val="16"/>
              </w:rPr>
              <w:t xml:space="preserve">, cu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  <w:r>
              <w:rPr>
                <w:sz w:val="16"/>
              </w:rPr>
              <w:t xml:space="preserve">, conform </w:t>
            </w:r>
            <w:proofErr w:type="spellStart"/>
            <w:r>
              <w:rPr>
                <w:sz w:val="16"/>
              </w:rPr>
              <w:t>Legii</w:t>
            </w:r>
            <w:proofErr w:type="spellEnd"/>
            <w:r>
              <w:rPr>
                <w:sz w:val="16"/>
              </w:rPr>
              <w:t xml:space="preserve"> nr. 104/2011, cu </w:t>
            </w:r>
            <w:proofErr w:type="spellStart"/>
            <w:r>
              <w:rPr>
                <w:sz w:val="16"/>
              </w:rPr>
              <w:t>modificările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ulterioare</w:t>
            </w:r>
            <w:proofErr w:type="spellEnd"/>
          </w:p>
        </w:tc>
      </w:tr>
      <w:tr w:rsidR="008E76C7" w14:paraId="7C7AA1DC" w14:textId="77777777">
        <w:trPr>
          <w:cantSplit/>
        </w:trPr>
        <w:tc>
          <w:tcPr>
            <w:tcW w:w="9636" w:type="dxa"/>
          </w:tcPr>
          <w:p w14:paraId="4F94046D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c) </w:t>
            </w:r>
            <w:proofErr w:type="spellStart"/>
            <w:r>
              <w:rPr>
                <w:sz w:val="16"/>
              </w:rPr>
              <w:t>puncte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reciclabile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recipiente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precolectarea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deșeurilor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inclusiv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tehnico-edilitare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:rsidRPr="00464B3F" w14:paraId="3191E02F" w14:textId="77777777">
        <w:trPr>
          <w:cantSplit/>
        </w:trPr>
        <w:tc>
          <w:tcPr>
            <w:tcW w:w="9636" w:type="dxa"/>
          </w:tcPr>
          <w:p w14:paraId="07A0741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d) </w:t>
            </w:r>
            <w:proofErr w:type="spellStart"/>
            <w:r w:rsidRPr="00E82A28">
              <w:rPr>
                <w:sz w:val="16"/>
                <w:lang w:val="fr-FR"/>
              </w:rPr>
              <w:t>elemente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semnalizare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plăcuțe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nomenclatură</w:t>
            </w:r>
            <w:proofErr w:type="spellEnd"/>
            <w:r w:rsidRPr="00E82A28">
              <w:rPr>
                <w:sz w:val="16"/>
                <w:lang w:val="fr-FR"/>
              </w:rPr>
              <w:t xml:space="preserve"> / </w:t>
            </w:r>
            <w:proofErr w:type="spellStart"/>
            <w:r w:rsidRPr="00E82A28">
              <w:rPr>
                <w:sz w:val="16"/>
                <w:lang w:val="fr-FR"/>
              </w:rPr>
              <w:t>identificare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stradală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sisteme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video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siguranței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publice</w:t>
            </w:r>
            <w:proofErr w:type="spellEnd"/>
          </w:p>
        </w:tc>
      </w:tr>
      <w:tr w:rsidR="008E76C7" w14:paraId="214A8C47" w14:textId="77777777">
        <w:trPr>
          <w:cantSplit/>
        </w:trPr>
        <w:tc>
          <w:tcPr>
            <w:tcW w:w="9636" w:type="dxa"/>
          </w:tcPr>
          <w:p w14:paraId="44523866" w14:textId="77777777" w:rsidR="008E76C7" w:rsidRDefault="00000000">
            <w:pPr>
              <w:keepNext/>
            </w:pPr>
            <w:r w:rsidRPr="00E82A28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e) </w:t>
            </w:r>
            <w:proofErr w:type="spellStart"/>
            <w:r>
              <w:rPr>
                <w:sz w:val="16"/>
              </w:rPr>
              <w:t>toalete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ecologice</w:t>
            </w:r>
            <w:proofErr w:type="spellEnd"/>
            <w:r>
              <w:rPr>
                <w:sz w:val="16"/>
              </w:rPr>
              <w:t xml:space="preserve"> mobile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dotările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aferente</w:t>
            </w:r>
            <w:proofErr w:type="spellEnd"/>
          </w:p>
        </w:tc>
      </w:tr>
      <w:tr w:rsidR="008E76C7" w14:paraId="0FB51250" w14:textId="77777777">
        <w:trPr>
          <w:cantSplit/>
        </w:trPr>
        <w:tc>
          <w:tcPr>
            <w:tcW w:w="9636" w:type="dxa"/>
          </w:tcPr>
          <w:p w14:paraId="43F456DC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f) </w:t>
            </w:r>
            <w:proofErr w:type="spellStart"/>
            <w:r>
              <w:rPr>
                <w:sz w:val="16"/>
              </w:rPr>
              <w:t>lucrări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amplasarea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tonete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pupitre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acoperite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închise</w:t>
            </w:r>
            <w:proofErr w:type="spellEnd"/>
            <w:r>
              <w:rPr>
                <w:sz w:val="16"/>
              </w:rPr>
              <w:t xml:space="preserve">, destinate </w:t>
            </w:r>
            <w:proofErr w:type="spellStart"/>
            <w:r>
              <w:rPr>
                <w:sz w:val="16"/>
              </w:rPr>
              <w:t>difuzării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comercializării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presei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cărților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florilor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sisteme</w:t>
            </w:r>
            <w:proofErr w:type="spellEnd"/>
            <w:r>
              <w:rPr>
                <w:sz w:val="16"/>
              </w:rPr>
              <w:t xml:space="preserve"> automate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colectarea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livrarea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trimiterilor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poștale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servicii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curierat</w:t>
            </w:r>
            <w:proofErr w:type="spellEnd"/>
            <w:r>
              <w:rPr>
                <w:sz w:val="16"/>
              </w:rPr>
              <w:t xml:space="preserve">, precum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rulote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agregate</w:t>
            </w:r>
            <w:proofErr w:type="spellEnd"/>
            <w:r>
              <w:rPr>
                <w:sz w:val="16"/>
              </w:rPr>
              <w:t xml:space="preserve"> automate de </w:t>
            </w:r>
            <w:proofErr w:type="spellStart"/>
            <w:r>
              <w:rPr>
                <w:sz w:val="16"/>
              </w:rPr>
              <w:t>vânzare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amplasate</w:t>
            </w:r>
            <w:proofErr w:type="spellEnd"/>
            <w:r>
              <w:rPr>
                <w:sz w:val="16"/>
              </w:rPr>
              <w:t xml:space="preserve"> direct pe sol,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fundații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platforme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suprafață</w:t>
            </w:r>
            <w:proofErr w:type="spellEnd"/>
            <w:r>
              <w:rPr>
                <w:sz w:val="16"/>
              </w:rPr>
              <w:t xml:space="preserve"> de maximum 12 </w:t>
            </w:r>
            <w:proofErr w:type="spellStart"/>
            <w:r>
              <w:rPr>
                <w:sz w:val="16"/>
              </w:rPr>
              <w:t>mp</w:t>
            </w:r>
            <w:proofErr w:type="spellEnd"/>
            <w:r>
              <w:rPr>
                <w:sz w:val="16"/>
              </w:rPr>
              <w:t xml:space="preserve">, care nu </w:t>
            </w:r>
            <w:proofErr w:type="spellStart"/>
            <w:r>
              <w:rPr>
                <w:sz w:val="16"/>
              </w:rPr>
              <w:t>determină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congestionarea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blocarea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traficului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pietonal</w:t>
            </w:r>
            <w:proofErr w:type="spellEnd"/>
            <w:r>
              <w:rPr>
                <w:sz w:val="16"/>
              </w:rPr>
              <w:t xml:space="preserve"> pe </w:t>
            </w:r>
            <w:proofErr w:type="spellStart"/>
            <w:r>
              <w:rPr>
                <w:sz w:val="16"/>
              </w:rPr>
              <w:t>trotuar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fără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racorduri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branșamente</w:t>
            </w:r>
            <w:proofErr w:type="spellEnd"/>
            <w:r>
              <w:rPr>
                <w:sz w:val="16"/>
              </w:rPr>
              <w:t xml:space="preserve"> la </w:t>
            </w:r>
            <w:proofErr w:type="spellStart"/>
            <w:r>
              <w:rPr>
                <w:sz w:val="16"/>
              </w:rPr>
              <w:t>utilități</w:t>
            </w:r>
            <w:proofErr w:type="spellEnd"/>
            <w:r>
              <w:rPr>
                <w:sz w:val="16"/>
              </w:rPr>
              <w:t xml:space="preserve"> urbane, cu </w:t>
            </w:r>
            <w:proofErr w:type="spellStart"/>
            <w:r>
              <w:rPr>
                <w:sz w:val="16"/>
              </w:rPr>
              <w:t>excepția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energiei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electrice</w:t>
            </w:r>
            <w:proofErr w:type="spellEnd"/>
          </w:p>
        </w:tc>
      </w:tr>
      <w:tr w:rsidR="008E76C7" w14:paraId="0E77F444" w14:textId="77777777">
        <w:trPr>
          <w:cantSplit/>
        </w:trPr>
        <w:tc>
          <w:tcPr>
            <w:tcW w:w="9636" w:type="dxa"/>
          </w:tcPr>
          <w:p w14:paraId="308C391E" w14:textId="77777777" w:rsidR="008E76C7" w:rsidRDefault="00000000">
            <w:pPr>
              <w:keepNext/>
            </w:pPr>
            <w:r>
              <w:rPr>
                <w:sz w:val="16"/>
              </w:rPr>
              <w:t xml:space="preserve">☐ g) mobilier </w:t>
            </w:r>
            <w:proofErr w:type="spellStart"/>
            <w:r>
              <w:rPr>
                <w:sz w:val="16"/>
              </w:rPr>
              <w:t>necesar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practicării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comerțului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întâmpinare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regulament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aprobat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consiliul</w:t>
            </w:r>
            <w:proofErr w:type="spellEnd"/>
            <w:r>
              <w:rPr>
                <w:sz w:val="16"/>
              </w:rPr>
              <w:t xml:space="preserve"> local al </w:t>
            </w:r>
            <w:proofErr w:type="spellStart"/>
            <w:r>
              <w:rPr>
                <w:sz w:val="16"/>
              </w:rPr>
              <w:t>unității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administrativ-teritoriale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al </w:t>
            </w:r>
            <w:proofErr w:type="spellStart"/>
            <w:r>
              <w:rPr>
                <w:sz w:val="16"/>
              </w:rPr>
              <w:t>sectorului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municipiului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București</w:t>
            </w:r>
            <w:proofErr w:type="spellEnd"/>
          </w:p>
        </w:tc>
      </w:tr>
      <w:tr w:rsidR="008E76C7" w:rsidRPr="00464B3F" w14:paraId="4FBA3C71" w14:textId="77777777">
        <w:trPr>
          <w:cantSplit/>
        </w:trPr>
        <w:tc>
          <w:tcPr>
            <w:tcW w:w="9636" w:type="dxa"/>
          </w:tcPr>
          <w:p w14:paraId="2AE2894E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h) </w:t>
            </w:r>
            <w:proofErr w:type="spellStart"/>
            <w:r w:rsidRPr="00E82A28">
              <w:rPr>
                <w:sz w:val="16"/>
                <w:lang w:val="fr-FR"/>
              </w:rPr>
              <w:t>amenajări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temporare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aer</w:t>
            </w:r>
            <w:proofErr w:type="spellEnd"/>
            <w:r w:rsidRPr="00E82A28">
              <w:rPr>
                <w:sz w:val="16"/>
                <w:lang w:val="fr-FR"/>
              </w:rPr>
              <w:t xml:space="preserve"> liber </w:t>
            </w:r>
            <w:proofErr w:type="spellStart"/>
            <w:r w:rsidRPr="00E82A28">
              <w:rPr>
                <w:sz w:val="16"/>
                <w:lang w:val="fr-FR"/>
              </w:rPr>
              <w:t>pentru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activitățile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întruniri</w:t>
            </w:r>
            <w:proofErr w:type="spellEnd"/>
            <w:r w:rsidRPr="00E82A28">
              <w:rPr>
                <w:sz w:val="16"/>
                <w:lang w:val="fr-FR"/>
              </w:rPr>
              <w:t xml:space="preserve">, concerte, </w:t>
            </w:r>
            <w:proofErr w:type="spellStart"/>
            <w:r w:rsidRPr="00E82A28">
              <w:rPr>
                <w:sz w:val="16"/>
                <w:lang w:val="fr-FR"/>
              </w:rPr>
              <w:t>proiecții</w:t>
            </w:r>
            <w:proofErr w:type="spellEnd"/>
            <w:r w:rsidRPr="00E82A28">
              <w:rPr>
                <w:sz w:val="16"/>
                <w:lang w:val="fr-FR"/>
              </w:rPr>
              <w:t xml:space="preserve"> de filme, </w:t>
            </w:r>
            <w:proofErr w:type="spellStart"/>
            <w:r w:rsidRPr="00E82A28">
              <w:rPr>
                <w:sz w:val="16"/>
                <w:lang w:val="fr-FR"/>
              </w:rPr>
              <w:t>târguri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expoziții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jocuri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artificii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spectacole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pirotehnice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circuri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alimentație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publică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patinoare</w:t>
            </w:r>
            <w:proofErr w:type="spellEnd"/>
            <w:r w:rsidRPr="00E82A28">
              <w:rPr>
                <w:sz w:val="16"/>
                <w:lang w:val="fr-FR"/>
              </w:rPr>
              <w:t xml:space="preserve">, </w:t>
            </w:r>
            <w:proofErr w:type="spellStart"/>
            <w:r w:rsidRPr="00E82A28">
              <w:rPr>
                <w:sz w:val="16"/>
                <w:lang w:val="fr-FR"/>
              </w:rPr>
              <w:t>parcuri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distracții</w:t>
            </w:r>
            <w:proofErr w:type="spellEnd"/>
          </w:p>
        </w:tc>
      </w:tr>
      <w:tr w:rsidR="008E76C7" w:rsidRPr="00464B3F" w14:paraId="3E60878A" w14:textId="77777777">
        <w:trPr>
          <w:cantSplit/>
        </w:trPr>
        <w:tc>
          <w:tcPr>
            <w:tcW w:w="9636" w:type="dxa"/>
          </w:tcPr>
          <w:p w14:paraId="36ADA35A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i) </w:t>
            </w:r>
            <w:proofErr w:type="spellStart"/>
            <w:r w:rsidRPr="00E82A28">
              <w:rPr>
                <w:sz w:val="16"/>
                <w:lang w:val="fr-FR"/>
              </w:rPr>
              <w:t>stație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automată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fixă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monitorizare</w:t>
            </w:r>
            <w:proofErr w:type="spellEnd"/>
            <w:r w:rsidRPr="00E82A28">
              <w:rPr>
                <w:sz w:val="16"/>
                <w:lang w:val="fr-FR"/>
              </w:rPr>
              <w:t xml:space="preserve"> a </w:t>
            </w:r>
            <w:proofErr w:type="spellStart"/>
            <w:r w:rsidRPr="00E82A28">
              <w:rPr>
                <w:sz w:val="16"/>
                <w:lang w:val="fr-FR"/>
              </w:rPr>
              <w:t>nivelului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zgomot</w:t>
            </w:r>
            <w:proofErr w:type="spellEnd"/>
            <w:r w:rsidRPr="00E82A28">
              <w:rPr>
                <w:sz w:val="16"/>
                <w:lang w:val="fr-FR"/>
              </w:rPr>
              <w:t xml:space="preserve"> ambiant</w:t>
            </w:r>
          </w:p>
        </w:tc>
      </w:tr>
    </w:tbl>
    <w:p w14:paraId="183C9CCA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8E76C7" w14:paraId="08B4F70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6857BB2F" w14:textId="77777777" w:rsidR="008E76C7" w:rsidRDefault="00000000">
            <w:pPr>
              <w:keepNext/>
            </w:pPr>
            <w:r w:rsidRPr="00E82A28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CONDIȚIILE AVIZULUI</w:t>
            </w:r>
          </w:p>
        </w:tc>
      </w:tr>
      <w:tr w:rsidR="008E76C7" w:rsidRPr="00464B3F" w14:paraId="60D8B052" w14:textId="77777777">
        <w:trPr>
          <w:cantSplit/>
        </w:trPr>
        <w:tc>
          <w:tcPr>
            <w:tcW w:w="9636" w:type="dxa"/>
            <w:gridSpan w:val="2"/>
          </w:tcPr>
          <w:p w14:paraId="2176AD07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fără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congestionarea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blocarea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traficului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rutier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pietonal</w:t>
            </w:r>
            <w:proofErr w:type="spellEnd"/>
          </w:p>
        </w:tc>
      </w:tr>
      <w:tr w:rsidR="008E76C7" w:rsidRPr="00464B3F" w14:paraId="042306CD" w14:textId="77777777">
        <w:trPr>
          <w:cantSplit/>
        </w:trPr>
        <w:tc>
          <w:tcPr>
            <w:tcW w:w="9636" w:type="dxa"/>
            <w:gridSpan w:val="2"/>
          </w:tcPr>
          <w:p w14:paraId="73F11E44" w14:textId="77777777" w:rsidR="008E76C7" w:rsidRPr="00E82A28" w:rsidRDefault="00000000">
            <w:pPr>
              <w:keepNext/>
              <w:rPr>
                <w:lang w:val="fr-FR"/>
              </w:rPr>
            </w:pPr>
            <w:r w:rsidRPr="00E82A28">
              <w:rPr>
                <w:sz w:val="16"/>
                <w:lang w:val="fr-FR"/>
              </w:rPr>
              <w:t xml:space="preserve">☐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racordare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branșare</w:t>
            </w:r>
            <w:proofErr w:type="spellEnd"/>
            <w:r w:rsidRPr="00E82A28">
              <w:rPr>
                <w:sz w:val="16"/>
                <w:lang w:val="fr-FR"/>
              </w:rPr>
              <w:t xml:space="preserve"> la </w:t>
            </w:r>
            <w:proofErr w:type="spellStart"/>
            <w:r w:rsidRPr="00E82A28">
              <w:rPr>
                <w:sz w:val="16"/>
                <w:lang w:val="fr-FR"/>
              </w:rPr>
              <w:t>rețeaua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alimentare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cu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energie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electrică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>/</w:t>
            </w:r>
            <w:proofErr w:type="spellStart"/>
            <w:r w:rsidRPr="00E82A28">
              <w:rPr>
                <w:sz w:val="16"/>
                <w:lang w:val="fr-FR"/>
              </w:rPr>
              <w:t>sau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apă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și</w:t>
            </w:r>
            <w:proofErr w:type="spellEnd"/>
            <w:r w:rsidRPr="00E82A28">
              <w:rPr>
                <w:sz w:val="16"/>
                <w:lang w:val="fr-FR"/>
              </w:rPr>
              <w:t xml:space="preserve"> canal, </w:t>
            </w:r>
            <w:proofErr w:type="spellStart"/>
            <w:r w:rsidRPr="00E82A28">
              <w:rPr>
                <w:sz w:val="16"/>
                <w:lang w:val="fr-FR"/>
              </w:rPr>
              <w:t>în</w:t>
            </w:r>
            <w:proofErr w:type="spellEnd"/>
            <w:r w:rsidRPr="00E82A28">
              <w:rPr>
                <w:sz w:val="16"/>
                <w:lang w:val="fr-FR"/>
              </w:rPr>
              <w:t xml:space="preserve"> </w:t>
            </w:r>
            <w:proofErr w:type="spellStart"/>
            <w:r w:rsidRPr="00E82A28">
              <w:rPr>
                <w:sz w:val="16"/>
                <w:lang w:val="fr-FR"/>
              </w:rPr>
              <w:t>funcție</w:t>
            </w:r>
            <w:proofErr w:type="spellEnd"/>
            <w:r w:rsidRPr="00E82A28">
              <w:rPr>
                <w:sz w:val="16"/>
                <w:lang w:val="fr-FR"/>
              </w:rPr>
              <w:t xml:space="preserve"> de </w:t>
            </w:r>
            <w:proofErr w:type="spellStart"/>
            <w:r w:rsidRPr="00E82A28">
              <w:rPr>
                <w:sz w:val="16"/>
                <w:lang w:val="fr-FR"/>
              </w:rPr>
              <w:t>caz</w:t>
            </w:r>
            <w:proofErr w:type="spellEnd"/>
          </w:p>
        </w:tc>
      </w:tr>
      <w:tr w:rsidR="008E76C7" w14:paraId="50E29289" w14:textId="77777777">
        <w:trPr>
          <w:cantSplit/>
          <w:trHeight w:val="510"/>
        </w:trPr>
        <w:tc>
          <w:tcPr>
            <w:tcW w:w="9636" w:type="dxa"/>
            <w:gridSpan w:val="2"/>
          </w:tcPr>
          <w:p w14:paraId="4EC88FC2" w14:textId="77777777" w:rsidR="008E76C7" w:rsidRDefault="00000000">
            <w:pPr>
              <w:keepNext/>
            </w:pPr>
            <w:r>
              <w:rPr>
                <w:b/>
                <w:color w:val="0D5F78"/>
              </w:rPr>
              <w:t xml:space="preserve">Alte </w:t>
            </w:r>
            <w:proofErr w:type="spellStart"/>
            <w:r>
              <w:rPr>
                <w:b/>
                <w:color w:val="0D5F78"/>
              </w:rPr>
              <w:t>condiții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impuse</w:t>
            </w:r>
            <w:proofErr w:type="spellEnd"/>
          </w:p>
          <w:p w14:paraId="7F3FE289" w14:textId="77777777" w:rsidR="008E76C7" w:rsidRDefault="008E76C7">
            <w:pPr>
              <w:keepNext/>
            </w:pPr>
          </w:p>
        </w:tc>
      </w:tr>
      <w:tr w:rsidR="008E76C7" w:rsidRPr="00E82A28" w14:paraId="05A58C65" w14:textId="77777777">
        <w:trPr>
          <w:cantSplit/>
          <w:trHeight w:val="510"/>
        </w:trPr>
        <w:tc>
          <w:tcPr>
            <w:tcW w:w="4015" w:type="dxa"/>
          </w:tcPr>
          <w:p w14:paraId="1F1C79D9" w14:textId="77777777" w:rsidR="008E76C7" w:rsidRDefault="00000000">
            <w:proofErr w:type="spellStart"/>
            <w:r>
              <w:rPr>
                <w:b/>
                <w:color w:val="0D5F78"/>
              </w:rPr>
              <w:t>Termenul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valabilitate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gramStart"/>
            <w:r>
              <w:rPr>
                <w:b/>
                <w:color w:val="0D5F78"/>
              </w:rPr>
              <w:t>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avizului</w:t>
            </w:r>
            <w:proofErr w:type="spellEnd"/>
          </w:p>
          <w:p w14:paraId="227B38C6" w14:textId="77777777" w:rsidR="008E76C7" w:rsidRDefault="008E76C7"/>
        </w:tc>
        <w:tc>
          <w:tcPr>
            <w:tcW w:w="5621" w:type="dxa"/>
          </w:tcPr>
          <w:p w14:paraId="6C3DCD95" w14:textId="77777777" w:rsidR="008E76C7" w:rsidRPr="00E82A28" w:rsidRDefault="00000000">
            <w:pPr>
              <w:rPr>
                <w:lang w:val="fr-FR"/>
              </w:rPr>
            </w:pPr>
            <w:proofErr w:type="spellStart"/>
            <w:r w:rsidRPr="00E82A28">
              <w:rPr>
                <w:b/>
                <w:color w:val="0D5F78"/>
                <w:lang w:val="fr-FR"/>
              </w:rPr>
              <w:t>Perioada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amplasare</w:t>
            </w:r>
            <w:proofErr w:type="spellEnd"/>
          </w:p>
          <w:p w14:paraId="1A04BC2D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la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amenajările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temporare</w:t>
            </w:r>
            <w:proofErr w:type="spellEnd"/>
          </w:p>
          <w:p w14:paraId="42B3C551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B07BB9C" w14:textId="77777777" w:rsidR="008E76C7" w:rsidRPr="00E82A28" w:rsidRDefault="008E76C7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8E76C7" w14:paraId="69264DDB" w14:textId="77777777">
        <w:trPr>
          <w:cantSplit/>
        </w:trPr>
        <w:tc>
          <w:tcPr>
            <w:tcW w:w="9636" w:type="dxa"/>
            <w:shd w:val="clear" w:color="auto" w:fill="F4F4F4"/>
          </w:tcPr>
          <w:p w14:paraId="32B51D00" w14:textId="7B2DCB15" w:rsidR="008E76C7" w:rsidRDefault="00000000">
            <w:pPr>
              <w:spacing w:line="228" w:lineRule="auto"/>
            </w:pPr>
            <w:proofErr w:type="spellStart"/>
            <w:r w:rsidRPr="00E82A28">
              <w:rPr>
                <w:lang w:val="fr-FR"/>
              </w:rPr>
              <w:t>Lucrările</w:t>
            </w:r>
            <w:proofErr w:type="spellEnd"/>
            <w:r w:rsidRPr="00E82A28">
              <w:rPr>
                <w:lang w:val="fr-FR"/>
              </w:rPr>
              <w:t xml:space="preserve"> se </w:t>
            </w:r>
            <w:proofErr w:type="spellStart"/>
            <w:r w:rsidRPr="00E82A28">
              <w:rPr>
                <w:lang w:val="fr-FR"/>
              </w:rPr>
              <w:t>execută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fără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autorizație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numai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limitele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prezentului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aviz</w:t>
            </w:r>
            <w:proofErr w:type="spellEnd"/>
            <w:r w:rsidRPr="00E82A28">
              <w:rPr>
                <w:lang w:val="fr-FR"/>
              </w:rPr>
              <w:t xml:space="preserve">. </w:t>
            </w:r>
            <w:proofErr w:type="spellStart"/>
            <w:r w:rsidRPr="00E82A28">
              <w:rPr>
                <w:lang w:val="fr-FR"/>
              </w:rPr>
              <w:t>Dacă</w:t>
            </w:r>
            <w:proofErr w:type="spellEnd"/>
            <w:r w:rsidRPr="00E82A28">
              <w:rPr>
                <w:lang w:val="fr-FR"/>
              </w:rPr>
              <w:t xml:space="preserve"> nu </w:t>
            </w:r>
            <w:proofErr w:type="spellStart"/>
            <w:r w:rsidRPr="00E82A28">
              <w:rPr>
                <w:lang w:val="fr-FR"/>
              </w:rPr>
              <w:t>sunt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îndeplinite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cumulativ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condițiile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impactul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asupra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mediului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și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cele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urbanistice</w:t>
            </w:r>
            <w:proofErr w:type="spellEnd"/>
            <w:r w:rsidRPr="00E82A28">
              <w:rPr>
                <w:lang w:val="fr-FR"/>
              </w:rPr>
              <w:t xml:space="preserve">, </w:t>
            </w:r>
            <w:proofErr w:type="spellStart"/>
            <w:r w:rsidRPr="00E82A28">
              <w:rPr>
                <w:lang w:val="fr-FR"/>
              </w:rPr>
              <w:t>autoritatea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publică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locală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aplică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prevederile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legale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privind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desființarea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lucrărilor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realizate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ori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poate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impune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obținerea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unei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autorizații</w:t>
            </w:r>
            <w:proofErr w:type="spellEnd"/>
            <w:r w:rsidRPr="00E82A28">
              <w:rPr>
                <w:lang w:val="fr-FR"/>
              </w:rPr>
              <w:t xml:space="preserve"> de construire </w:t>
            </w:r>
            <w:proofErr w:type="spellStart"/>
            <w:r w:rsidRPr="00E82A28">
              <w:rPr>
                <w:lang w:val="fr-FR"/>
              </w:rPr>
              <w:t>sau</w:t>
            </w:r>
            <w:proofErr w:type="spellEnd"/>
            <w:r w:rsidRPr="00E82A28">
              <w:rPr>
                <w:lang w:val="fr-FR"/>
              </w:rPr>
              <w:t xml:space="preserve"> de </w:t>
            </w:r>
            <w:proofErr w:type="spellStart"/>
            <w:r w:rsidRPr="00E82A28">
              <w:rPr>
                <w:lang w:val="fr-FR"/>
              </w:rPr>
              <w:t>desființare</w:t>
            </w:r>
            <w:proofErr w:type="spellEnd"/>
            <w:r w:rsidRPr="00E82A28">
              <w:rPr>
                <w:lang w:val="fr-FR"/>
              </w:rPr>
              <w:t xml:space="preserve"> </w:t>
            </w:r>
            <w:proofErr w:type="spellStart"/>
            <w:r w:rsidRPr="00E82A28">
              <w:rPr>
                <w:lang w:val="fr-FR"/>
              </w:rPr>
              <w:t>parțială</w:t>
            </w:r>
            <w:proofErr w:type="spellEnd"/>
            <w:r w:rsidRPr="00E82A28">
              <w:rPr>
                <w:lang w:val="fr-FR"/>
              </w:rPr>
              <w:t xml:space="preserve"> — art. 300 </w:t>
            </w:r>
            <w:proofErr w:type="spellStart"/>
            <w:r w:rsidRPr="00E82A28">
              <w:rPr>
                <w:lang w:val="fr-FR"/>
              </w:rPr>
              <w:t>alin</w:t>
            </w:r>
            <w:proofErr w:type="spellEnd"/>
            <w:r w:rsidRPr="00E82A28">
              <w:rPr>
                <w:lang w:val="fr-FR"/>
              </w:rPr>
              <w:t xml:space="preserve">. </w:t>
            </w:r>
            <w:r>
              <w:t xml:space="preserve">(5) </w:t>
            </w:r>
            <w:proofErr w:type="spellStart"/>
            <w:r>
              <w:t>și</w:t>
            </w:r>
            <w:proofErr w:type="spellEnd"/>
            <w:r>
              <w:t xml:space="preserve"> (6) din Lege</w:t>
            </w:r>
            <w:r w:rsidR="00464B3F">
              <w:t>a nr. 169/2026.</w:t>
            </w:r>
          </w:p>
        </w:tc>
      </w:tr>
    </w:tbl>
    <w:p w14:paraId="7D85C7FC" w14:textId="77777777" w:rsidR="008E76C7" w:rsidRDefault="008E76C7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8E76C7" w14:paraId="50E26919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1056114D" w14:textId="77777777" w:rsidR="008E76C7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8E76C7" w14:paraId="70E866BA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18E6D1C8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6A0A9622" w14:textId="77777777" w:rsidR="008E76C7" w:rsidRDefault="008E76C7">
            <w:pPr>
              <w:keepNext/>
              <w:spacing w:after="200"/>
            </w:pPr>
          </w:p>
          <w:p w14:paraId="332E8433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A9256F2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7B1E4126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52B65AB2" w14:textId="77777777" w:rsidR="008E76C7" w:rsidRDefault="008E76C7">
            <w:pPr>
              <w:keepNext/>
              <w:spacing w:after="200"/>
            </w:pPr>
          </w:p>
          <w:p w14:paraId="38C23D4D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EB67643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08E3A02A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1F842B19" w14:textId="77777777" w:rsidR="008E76C7" w:rsidRDefault="008E76C7">
            <w:pPr>
              <w:keepNext/>
              <w:spacing w:after="200"/>
            </w:pPr>
          </w:p>
          <w:p w14:paraId="2C762EA2" w14:textId="77777777" w:rsidR="008E76C7" w:rsidRDefault="008E76C7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CE7BA71" w14:textId="77777777" w:rsidR="008E76C7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8E76C7" w:rsidRPr="00E82A28" w14:paraId="3B7621DF" w14:textId="77777777">
        <w:trPr>
          <w:cantSplit/>
          <w:trHeight w:val="510"/>
        </w:trPr>
        <w:tc>
          <w:tcPr>
            <w:tcW w:w="2409" w:type="dxa"/>
          </w:tcPr>
          <w:p w14:paraId="1EB9DA12" w14:textId="77777777" w:rsidR="008E76C7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5AEF989D" w14:textId="77777777" w:rsidR="008E76C7" w:rsidRDefault="008E76C7"/>
        </w:tc>
        <w:tc>
          <w:tcPr>
            <w:tcW w:w="3212" w:type="dxa"/>
            <w:gridSpan w:val="2"/>
          </w:tcPr>
          <w:p w14:paraId="34BEA217" w14:textId="77777777" w:rsidR="008E76C7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05D2B25" w14:textId="77777777" w:rsidR="008E76C7" w:rsidRDefault="008E76C7"/>
        </w:tc>
        <w:tc>
          <w:tcPr>
            <w:tcW w:w="4015" w:type="dxa"/>
            <w:gridSpan w:val="2"/>
          </w:tcPr>
          <w:p w14:paraId="614CD54C" w14:textId="77777777" w:rsidR="008E76C7" w:rsidRPr="00E82A28" w:rsidRDefault="00000000">
            <w:pPr>
              <w:rPr>
                <w:lang w:val="fr-FR"/>
              </w:rPr>
            </w:pPr>
            <w:r w:rsidRPr="00E82A28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E82A28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E82A28">
              <w:rPr>
                <w:b/>
                <w:color w:val="0D5F78"/>
                <w:lang w:val="fr-FR"/>
              </w:rPr>
              <w:t xml:space="preserve"> la data</w:t>
            </w:r>
          </w:p>
          <w:p w14:paraId="5B9FC0EA" w14:textId="77777777" w:rsidR="008E76C7" w:rsidRPr="00E82A28" w:rsidRDefault="00000000">
            <w:pPr>
              <w:rPr>
                <w:lang w:val="fr-FR"/>
              </w:rPr>
            </w:pPr>
            <w:proofErr w:type="gramStart"/>
            <w:r w:rsidRPr="00E82A28">
              <w:rPr>
                <w:i/>
                <w:color w:val="7A7A7A"/>
                <w:lang w:val="fr-FR"/>
              </w:rPr>
              <w:t>direct</w:t>
            </w:r>
            <w:proofErr w:type="gramEnd"/>
            <w:r w:rsidRPr="00E82A28">
              <w:rPr>
                <w:i/>
                <w:color w:val="7A7A7A"/>
                <w:lang w:val="fr-FR"/>
              </w:rPr>
              <w:t xml:space="preserve"> / prin </w:t>
            </w:r>
            <w:proofErr w:type="spellStart"/>
            <w:r w:rsidRPr="00E82A28">
              <w:rPr>
                <w:i/>
                <w:color w:val="7A7A7A"/>
                <w:lang w:val="fr-FR"/>
              </w:rPr>
              <w:t>poștă</w:t>
            </w:r>
            <w:proofErr w:type="spellEnd"/>
            <w:r w:rsidRPr="00E82A28">
              <w:rPr>
                <w:i/>
                <w:color w:val="7A7A7A"/>
                <w:lang w:val="fr-FR"/>
              </w:rPr>
              <w:t xml:space="preserve"> / digital</w:t>
            </w:r>
          </w:p>
          <w:p w14:paraId="1AB8B7F6" w14:textId="77777777" w:rsidR="008E76C7" w:rsidRPr="00E82A28" w:rsidRDefault="008E76C7">
            <w:pPr>
              <w:rPr>
                <w:lang w:val="fr-FR"/>
              </w:rPr>
            </w:pPr>
          </w:p>
        </w:tc>
      </w:tr>
    </w:tbl>
    <w:p w14:paraId="3DFE491F" w14:textId="77777777" w:rsidR="008E76C7" w:rsidRPr="00E82A28" w:rsidRDefault="008E76C7">
      <w:pPr>
        <w:spacing w:line="168" w:lineRule="auto"/>
        <w:rPr>
          <w:lang w:val="fr-FR"/>
        </w:rPr>
      </w:pPr>
    </w:p>
    <w:sectPr w:rsidR="008E76C7" w:rsidRPr="00E82A28" w:rsidSect="00034616">
      <w:headerReference w:type="default" r:id="rId8"/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C4B53" w14:textId="77777777" w:rsidR="00365467" w:rsidRDefault="00365467">
      <w:r>
        <w:separator/>
      </w:r>
    </w:p>
  </w:endnote>
  <w:endnote w:type="continuationSeparator" w:id="0">
    <w:p w14:paraId="5320F214" w14:textId="77777777" w:rsidR="00365467" w:rsidRDefault="00365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2F4EB" w14:textId="562A7C62" w:rsidR="008E76C7" w:rsidRDefault="00000000">
    <w:pPr>
      <w:pStyle w:val="Subsol"/>
      <w:tabs>
        <w:tab w:val="right" w:pos="9639"/>
      </w:tabs>
    </w:pPr>
    <w:r>
      <w:rPr>
        <w:color w:val="595959"/>
      </w:rPr>
      <w:t>F_0</w:t>
    </w:r>
    <w:r w:rsidR="00E82A28">
      <w:rPr>
        <w:color w:val="595959"/>
      </w:rPr>
      <w:t>6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82A28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82A28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B11FA" w14:textId="77777777" w:rsidR="00365467" w:rsidRDefault="00365467">
      <w:r>
        <w:separator/>
      </w:r>
    </w:p>
  </w:footnote>
  <w:footnote w:type="continuationSeparator" w:id="0">
    <w:p w14:paraId="31C85616" w14:textId="77777777" w:rsidR="00365467" w:rsidRDefault="00365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678A" w14:textId="64089684" w:rsidR="00464B3F" w:rsidRDefault="00464B3F" w:rsidP="00464B3F">
    <w:pPr>
      <w:pStyle w:val="Antet"/>
      <w:rPr>
        <w:color w:val="595959"/>
      </w:rPr>
    </w:pPr>
    <w:r>
      <w:rPr>
        <w:color w:val="595959"/>
      </w:rPr>
      <w:t xml:space="preserve">F_06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1EF66067" w14:textId="77777777" w:rsidR="00464B3F" w:rsidRPr="00464B3F" w:rsidRDefault="00464B3F" w:rsidP="00464B3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1629980">
    <w:abstractNumId w:val="8"/>
  </w:num>
  <w:num w:numId="2" w16cid:durableId="1325015802">
    <w:abstractNumId w:val="6"/>
  </w:num>
  <w:num w:numId="3" w16cid:durableId="1244752915">
    <w:abstractNumId w:val="5"/>
  </w:num>
  <w:num w:numId="4" w16cid:durableId="1034229219">
    <w:abstractNumId w:val="4"/>
  </w:num>
  <w:num w:numId="5" w16cid:durableId="1189178536">
    <w:abstractNumId w:val="7"/>
  </w:num>
  <w:num w:numId="6" w16cid:durableId="1377780811">
    <w:abstractNumId w:val="3"/>
  </w:num>
  <w:num w:numId="7" w16cid:durableId="76482965">
    <w:abstractNumId w:val="2"/>
  </w:num>
  <w:num w:numId="8" w16cid:durableId="1670055840">
    <w:abstractNumId w:val="1"/>
  </w:num>
  <w:num w:numId="9" w16cid:durableId="117068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4E33"/>
    <w:rsid w:val="00147D32"/>
    <w:rsid w:val="0015074B"/>
    <w:rsid w:val="0029639D"/>
    <w:rsid w:val="00326F90"/>
    <w:rsid w:val="00365467"/>
    <w:rsid w:val="00464B3F"/>
    <w:rsid w:val="008E76C7"/>
    <w:rsid w:val="00AA1D8D"/>
    <w:rsid w:val="00B47730"/>
    <w:rsid w:val="00BD4F75"/>
    <w:rsid w:val="00C638FD"/>
    <w:rsid w:val="00CB0664"/>
    <w:rsid w:val="00CB400E"/>
    <w:rsid w:val="00E61A6B"/>
    <w:rsid w:val="00E82A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FED0F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2026-10-06T17:00:00Z</dcterms:created>
  <dcterms:modified xsi:type="dcterms:W3CDTF">2026-10-06T17:00:00Z</dcterms:modified>
  <cp:category/>
</cp:coreProperties>
</file>