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77777777" w:rsidR="001E16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8A49159" w14:textId="77777777" w:rsidR="001E1635" w:rsidRDefault="001E1635">
            <w:pPr>
              <w:keepNext/>
            </w:pPr>
            <w:r>
              <w:t>BUZĂU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Default="00000000">
            <w:pPr>
              <w:keepNext/>
            </w:pPr>
            <w:r>
              <w:t>PRIMĂRIA COMUNEI CILIBIA</w:t>
            </w:r>
          </w:p>
          <w:p w14:paraId="04E7F576" w14:textId="77777777" w:rsidR="001E1635" w:rsidRDefault="001E1635">
            <w:pPr>
              <w:keepNext/>
            </w:pP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77777777" w:rsidR="001E1635" w:rsidRPr="006257CA" w:rsidRDefault="001E1635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000000">
            <w:pPr>
              <w:keepNext/>
            </w:pPr>
            <w:r>
              <w:t>Adresa</w:t>
            </w:r>
          </w:p>
          <w:p w14:paraId="23E7CCD6" w14:textId="77777777" w:rsidR="001E1635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0EA9E139" w14:textId="77777777" w:rsidR="001E1635" w:rsidRDefault="001E1635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A607" w14:textId="77777777" w:rsidR="009D782F" w:rsidRDefault="009D782F">
      <w:r>
        <w:separator/>
      </w:r>
    </w:p>
  </w:endnote>
  <w:endnote w:type="continuationSeparator" w:id="0">
    <w:p w14:paraId="4FF4DC6C" w14:textId="77777777" w:rsidR="009D782F" w:rsidRDefault="009D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6418" w14:textId="77777777" w:rsidR="009D782F" w:rsidRDefault="009D782F">
      <w:r>
        <w:separator/>
      </w:r>
    </w:p>
  </w:footnote>
  <w:footnote w:type="continuationSeparator" w:id="0">
    <w:p w14:paraId="41539459" w14:textId="77777777" w:rsidR="009D782F" w:rsidRDefault="009D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9D782F"/>
    <w:rsid w:val="00A37FAC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